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AA467C" w14:textId="32EB7B6D" w:rsidR="0026427D" w:rsidRDefault="00043061" w:rsidP="002F2F99">
      <w:pPr>
        <w:tabs>
          <w:tab w:val="left" w:pos="5220"/>
        </w:tabs>
        <w:autoSpaceDE w:val="0"/>
        <w:autoSpaceDN w:val="0"/>
        <w:adjustRightInd w:val="0"/>
        <w:jc w:val="both"/>
        <w:rPr>
          <w:rFonts w:ascii="Arial" w:hAnsi="Arial" w:cs="Arial"/>
          <w:b/>
          <w:bCs/>
          <w:color w:val="000000"/>
          <w:sz w:val="32"/>
          <w:szCs w:val="32"/>
        </w:rPr>
      </w:pPr>
      <w:r w:rsidRPr="00043061">
        <w:rPr>
          <w:rFonts w:ascii="Arial" w:hAnsi="Arial" w:cs="Arial"/>
          <w:b/>
          <w:bCs/>
          <w:color w:val="000000"/>
          <w:sz w:val="32"/>
          <w:szCs w:val="32"/>
        </w:rPr>
        <w:t>Eigenerklärung zur Haftpflichtversicherung</w:t>
      </w:r>
    </w:p>
    <w:p w14:paraId="0EEAD479" w14:textId="77777777" w:rsidR="00043061" w:rsidRPr="002F2F99" w:rsidRDefault="00043061" w:rsidP="002F2F99">
      <w:pPr>
        <w:tabs>
          <w:tab w:val="left" w:pos="5220"/>
        </w:tabs>
        <w:autoSpaceDE w:val="0"/>
        <w:autoSpaceDN w:val="0"/>
        <w:adjustRightInd w:val="0"/>
        <w:jc w:val="both"/>
        <w:rPr>
          <w:rFonts w:ascii="Arial" w:hAnsi="Arial" w:cs="Arial"/>
          <w:color w:val="000000"/>
          <w:sz w:val="44"/>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5F132B" w:rsidRPr="00EA19ED" w14:paraId="00293590" w14:textId="77777777" w:rsidTr="0075029E">
        <w:trPr>
          <w:trHeight w:val="785"/>
        </w:trPr>
        <w:tc>
          <w:tcPr>
            <w:tcW w:w="9067" w:type="dxa"/>
            <w:vAlign w:val="center"/>
          </w:tcPr>
          <w:p w14:paraId="28065A63" w14:textId="6EAE347E" w:rsidR="00082178" w:rsidRDefault="00082178" w:rsidP="007953C1">
            <w:pPr>
              <w:ind w:left="2014" w:right="-2" w:hanging="2014"/>
              <w:rPr>
                <w:rFonts w:ascii="Arial" w:hAnsi="Arial" w:cs="Arial"/>
                <w:b/>
                <w:spacing w:val="-1"/>
                <w:sz w:val="22"/>
                <w:szCs w:val="22"/>
              </w:rPr>
            </w:pPr>
            <w:r w:rsidRPr="00082178">
              <w:rPr>
                <w:rFonts w:ascii="Arial" w:hAnsi="Arial" w:cs="Arial"/>
                <w:b/>
                <w:spacing w:val="-1"/>
                <w:sz w:val="22"/>
                <w:szCs w:val="22"/>
              </w:rPr>
              <w:t>Maßnahme:</w:t>
            </w:r>
            <w:r w:rsidRPr="00082178">
              <w:rPr>
                <w:rFonts w:ascii="Arial" w:hAnsi="Arial" w:cs="Arial"/>
                <w:b/>
                <w:spacing w:val="-1"/>
                <w:sz w:val="22"/>
                <w:szCs w:val="22"/>
              </w:rPr>
              <w:tab/>
              <w:t xml:space="preserve">BG Klinik Ludwigshafen – </w:t>
            </w:r>
            <w:r w:rsidR="00A538FB">
              <w:rPr>
                <w:rFonts w:ascii="Arial" w:hAnsi="Arial" w:cs="Arial"/>
                <w:b/>
                <w:spacing w:val="-1"/>
                <w:sz w:val="22"/>
                <w:szCs w:val="22"/>
              </w:rPr>
              <w:t>Umbau EG in IMC Turm 2</w:t>
            </w:r>
          </w:p>
          <w:p w14:paraId="0F18F804" w14:textId="0F100435" w:rsidR="00A644B6" w:rsidRDefault="001033C2" w:rsidP="00A538FB">
            <w:pPr>
              <w:autoSpaceDE w:val="0"/>
              <w:autoSpaceDN w:val="0"/>
              <w:adjustRightInd w:val="0"/>
              <w:ind w:left="2014" w:hanging="2014"/>
              <w:rPr>
                <w:rFonts w:ascii="Arial" w:hAnsi="Arial" w:cs="Arial"/>
                <w:b/>
                <w:spacing w:val="-1"/>
                <w:sz w:val="22"/>
                <w:szCs w:val="22"/>
              </w:rPr>
            </w:pPr>
            <w:r w:rsidRPr="002E2C09">
              <w:rPr>
                <w:rFonts w:ascii="Arial" w:hAnsi="Arial" w:cs="Arial"/>
                <w:b/>
                <w:spacing w:val="-1"/>
                <w:sz w:val="22"/>
                <w:szCs w:val="22"/>
              </w:rPr>
              <w:t>Leistung:</w:t>
            </w:r>
            <w:r w:rsidRPr="002E2C09">
              <w:rPr>
                <w:rFonts w:ascii="Arial" w:hAnsi="Arial" w:cs="Arial"/>
                <w:b/>
                <w:spacing w:val="-1"/>
                <w:sz w:val="22"/>
                <w:szCs w:val="22"/>
              </w:rPr>
              <w:tab/>
            </w:r>
            <w:r w:rsidR="006B5674">
              <w:rPr>
                <w:rFonts w:ascii="Arial" w:hAnsi="Arial" w:cs="Arial"/>
                <w:b/>
                <w:spacing w:val="-1"/>
                <w:sz w:val="22"/>
                <w:szCs w:val="22"/>
              </w:rPr>
              <w:t xml:space="preserve">73-26 (200) </w:t>
            </w:r>
            <w:r w:rsidR="00A644B6" w:rsidRPr="00A644B6">
              <w:rPr>
                <w:rFonts w:ascii="Arial" w:hAnsi="Arial" w:cs="Arial"/>
                <w:b/>
                <w:spacing w:val="-1"/>
                <w:sz w:val="22"/>
                <w:szCs w:val="22"/>
              </w:rPr>
              <w:t>VE-324 Fliesenarbeiten</w:t>
            </w:r>
          </w:p>
          <w:p w14:paraId="178FBBED" w14:textId="664563F7" w:rsidR="00847A71" w:rsidRPr="00EA19ED" w:rsidRDefault="000B2940" w:rsidP="00A538FB">
            <w:pPr>
              <w:autoSpaceDE w:val="0"/>
              <w:autoSpaceDN w:val="0"/>
              <w:adjustRightInd w:val="0"/>
              <w:ind w:left="2014" w:hanging="2014"/>
              <w:rPr>
                <w:rFonts w:ascii="Arial" w:hAnsi="Arial" w:cs="Arial"/>
                <w:sz w:val="20"/>
                <w:szCs w:val="20"/>
              </w:rPr>
            </w:pPr>
            <w:proofErr w:type="spellStart"/>
            <w:r>
              <w:rPr>
                <w:rFonts w:ascii="Arial" w:hAnsi="Arial" w:cs="Arial"/>
                <w:b/>
                <w:spacing w:val="-1"/>
                <w:sz w:val="22"/>
                <w:szCs w:val="22"/>
              </w:rPr>
              <w:t>Az</w:t>
            </w:r>
            <w:proofErr w:type="spellEnd"/>
            <w:r>
              <w:rPr>
                <w:rFonts w:ascii="Arial" w:hAnsi="Arial" w:cs="Arial"/>
                <w:b/>
                <w:spacing w:val="-1"/>
                <w:sz w:val="22"/>
                <w:szCs w:val="22"/>
              </w:rPr>
              <w:t>:</w:t>
            </w:r>
            <w:r>
              <w:rPr>
                <w:rFonts w:ascii="Arial" w:hAnsi="Arial" w:cs="Arial"/>
                <w:b/>
                <w:spacing w:val="-1"/>
                <w:sz w:val="22"/>
                <w:szCs w:val="22"/>
              </w:rPr>
              <w:tab/>
            </w:r>
            <w:r w:rsidR="004E7761">
              <w:rPr>
                <w:rFonts w:ascii="Arial" w:hAnsi="Arial" w:cs="Arial"/>
                <w:b/>
                <w:spacing w:val="-1"/>
                <w:sz w:val="22"/>
                <w:szCs w:val="22"/>
              </w:rPr>
              <w:t>LU-012</w:t>
            </w:r>
          </w:p>
        </w:tc>
      </w:tr>
    </w:tbl>
    <w:p w14:paraId="47F88D35" w14:textId="77777777" w:rsidR="00EA19ED" w:rsidRDefault="00EA19ED" w:rsidP="00EA19ED">
      <w:pPr>
        <w:jc w:val="both"/>
        <w:rPr>
          <w:rFonts w:ascii="Arial" w:hAnsi="Arial" w:cs="Arial"/>
          <w:bCs/>
          <w:sz w:val="20"/>
          <w:szCs w:val="20"/>
        </w:rPr>
      </w:pPr>
    </w:p>
    <w:p w14:paraId="1DB97499" w14:textId="77777777" w:rsidR="00043061" w:rsidRPr="00043061" w:rsidRDefault="00043061" w:rsidP="00043061">
      <w:pPr>
        <w:jc w:val="both"/>
        <w:rPr>
          <w:rFonts w:ascii="Arial" w:hAnsi="Arial" w:cs="Arial"/>
          <w:i/>
          <w:sz w:val="22"/>
          <w:szCs w:val="22"/>
        </w:rPr>
      </w:pPr>
      <w:r w:rsidRPr="00043061">
        <w:rPr>
          <w:rFonts w:ascii="Arial" w:hAnsi="Arial" w:cs="Arial"/>
          <w:i/>
          <w:sz w:val="22"/>
          <w:szCs w:val="22"/>
        </w:rPr>
        <w:t>Hinweis: nur vom Bieter und Mitgliedern einer Bietergemeinschaft zu erklären, nicht von Nachunternehmern und Eignungsleihgebern</w:t>
      </w:r>
    </w:p>
    <w:p w14:paraId="6EBAD8E9" w14:textId="78ECD3E4" w:rsidR="00043061" w:rsidRDefault="00043061" w:rsidP="00043061">
      <w:pPr>
        <w:jc w:val="both"/>
        <w:rPr>
          <w:rFonts w:ascii="Arial" w:hAnsi="Arial" w:cs="Arial"/>
          <w:sz w:val="22"/>
          <w:szCs w:val="22"/>
        </w:rPr>
      </w:pPr>
      <w:r w:rsidRPr="00043061">
        <w:rPr>
          <w:rFonts w:ascii="Arial" w:hAnsi="Arial" w:cs="Arial"/>
          <w:sz w:val="22"/>
          <w:szCs w:val="22"/>
        </w:rPr>
        <w:t xml:space="preserve"> </w:t>
      </w:r>
    </w:p>
    <w:p w14:paraId="3089BB41" w14:textId="77777777" w:rsidR="00043061" w:rsidRPr="00043061" w:rsidRDefault="00043061" w:rsidP="00043061">
      <w:pPr>
        <w:jc w:val="both"/>
        <w:rPr>
          <w:rFonts w:ascii="Arial" w:hAnsi="Arial" w:cs="Arial"/>
          <w:sz w:val="22"/>
          <w:szCs w:val="22"/>
        </w:rPr>
      </w:pPr>
    </w:p>
    <w:p w14:paraId="11205FDA" w14:textId="41B5CB03" w:rsidR="00043061" w:rsidRDefault="006B5674" w:rsidP="00043061">
      <w:pPr>
        <w:ind w:left="705" w:hanging="705"/>
        <w:jc w:val="both"/>
        <w:rPr>
          <w:rFonts w:ascii="Arial" w:hAnsi="Arial" w:cs="Arial"/>
          <w:sz w:val="22"/>
          <w:szCs w:val="22"/>
        </w:rPr>
      </w:pPr>
      <w:sdt>
        <w:sdtPr>
          <w:rPr>
            <w:rFonts w:ascii="Segoe UI Symbol" w:hAnsi="Segoe UI Symbol" w:cs="Segoe UI Symbol"/>
            <w:sz w:val="22"/>
            <w:szCs w:val="22"/>
          </w:rPr>
          <w:id w:val="1689320033"/>
          <w14:checkbox>
            <w14:checked w14:val="0"/>
            <w14:checkedState w14:val="2612" w14:font="MS Gothic"/>
            <w14:uncheckedState w14:val="2610" w14:font="MS Gothic"/>
          </w14:checkbox>
        </w:sdtPr>
        <w:sdtEndPr/>
        <w:sdtContent>
          <w:r w:rsidR="00043061">
            <w:rPr>
              <w:rFonts w:ascii="MS Gothic" w:eastAsia="MS Gothic" w:hAnsi="MS Gothic" w:cs="Segoe UI Symbol" w:hint="eastAsia"/>
              <w:sz w:val="22"/>
              <w:szCs w:val="22"/>
            </w:rPr>
            <w:t>☐</w:t>
          </w:r>
        </w:sdtContent>
      </w:sdt>
      <w:r w:rsidR="00043061">
        <w:rPr>
          <w:rFonts w:ascii="Arial" w:hAnsi="Arial" w:cs="Arial"/>
          <w:sz w:val="22"/>
          <w:szCs w:val="22"/>
        </w:rPr>
        <w:t xml:space="preserve"> </w:t>
      </w:r>
      <w:r w:rsidR="00043061">
        <w:rPr>
          <w:rFonts w:ascii="Arial" w:hAnsi="Arial" w:cs="Arial"/>
          <w:sz w:val="22"/>
          <w:szCs w:val="22"/>
        </w:rPr>
        <w:tab/>
      </w:r>
      <w:r w:rsidR="00043061" w:rsidRPr="00043061">
        <w:rPr>
          <w:rFonts w:ascii="Arial" w:hAnsi="Arial" w:cs="Arial"/>
          <w:sz w:val="22"/>
          <w:szCs w:val="22"/>
        </w:rPr>
        <w:t>Hiermit erkläre ich, dass eine aktuell gültige Haftpflichtversicherung oder eine vergleichbare marktübliche Versicherung mit einer Haftpflichtdeckungshöhe von</w:t>
      </w:r>
      <w:r w:rsidR="00043061">
        <w:rPr>
          <w:rFonts w:ascii="Arial" w:hAnsi="Arial" w:cs="Arial"/>
          <w:sz w:val="22"/>
          <w:szCs w:val="22"/>
        </w:rPr>
        <w:t xml:space="preserve"> mindestens €</w:t>
      </w:r>
      <w:r w:rsidR="00043061" w:rsidRPr="00043061">
        <w:rPr>
          <w:rFonts w:ascii="Arial" w:hAnsi="Arial" w:cs="Arial"/>
          <w:sz w:val="22"/>
          <w:szCs w:val="22"/>
        </w:rPr>
        <w:t xml:space="preserve"> 2.500.000.- für Personen- u</w:t>
      </w:r>
      <w:r w:rsidR="00043061">
        <w:rPr>
          <w:rFonts w:ascii="Arial" w:hAnsi="Arial" w:cs="Arial"/>
          <w:sz w:val="22"/>
          <w:szCs w:val="22"/>
        </w:rPr>
        <w:t xml:space="preserve">nd Sachschäden insgesamt und € </w:t>
      </w:r>
      <w:proofErr w:type="gramStart"/>
      <w:r w:rsidR="00043061">
        <w:rPr>
          <w:rFonts w:ascii="Arial" w:hAnsi="Arial" w:cs="Arial"/>
          <w:sz w:val="22"/>
          <w:szCs w:val="22"/>
        </w:rPr>
        <w:t>1.000.000,-</w:t>
      </w:r>
      <w:proofErr w:type="gramEnd"/>
      <w:r w:rsidR="00043061" w:rsidRPr="00043061">
        <w:rPr>
          <w:rFonts w:ascii="Arial" w:hAnsi="Arial" w:cs="Arial"/>
          <w:sz w:val="22"/>
          <w:szCs w:val="22"/>
        </w:rPr>
        <w:t xml:space="preserve"> für Vermögens- und sonstigen Schäden pro Versicherungsjahr und Schadensfall besteht. </w:t>
      </w:r>
    </w:p>
    <w:p w14:paraId="1A777E44" w14:textId="77777777" w:rsidR="00043061" w:rsidRPr="00043061" w:rsidRDefault="00043061" w:rsidP="00043061">
      <w:pPr>
        <w:ind w:left="705" w:hanging="705"/>
        <w:jc w:val="both"/>
        <w:rPr>
          <w:rFonts w:ascii="Arial" w:hAnsi="Arial" w:cs="Arial"/>
          <w:sz w:val="22"/>
          <w:szCs w:val="22"/>
        </w:rPr>
      </w:pPr>
    </w:p>
    <w:p w14:paraId="2209F5C1" w14:textId="77777777" w:rsidR="00043061" w:rsidRPr="00043061" w:rsidRDefault="00043061" w:rsidP="00043061">
      <w:pPr>
        <w:jc w:val="both"/>
        <w:rPr>
          <w:rFonts w:ascii="Arial" w:hAnsi="Arial" w:cs="Arial"/>
          <w:sz w:val="22"/>
          <w:szCs w:val="22"/>
        </w:rPr>
      </w:pPr>
      <w:r w:rsidRPr="00043061">
        <w:rPr>
          <w:rFonts w:ascii="Arial" w:hAnsi="Arial" w:cs="Arial"/>
          <w:sz w:val="22"/>
          <w:szCs w:val="22"/>
        </w:rPr>
        <w:t xml:space="preserve"> </w:t>
      </w:r>
    </w:p>
    <w:p w14:paraId="7325B27E" w14:textId="26D76392" w:rsidR="00043061" w:rsidRPr="00043061" w:rsidRDefault="006B5674" w:rsidP="00043061">
      <w:pPr>
        <w:ind w:left="705" w:hanging="705"/>
        <w:jc w:val="both"/>
        <w:rPr>
          <w:rFonts w:ascii="Arial" w:hAnsi="Arial" w:cs="Arial"/>
          <w:sz w:val="22"/>
          <w:szCs w:val="22"/>
        </w:rPr>
      </w:pPr>
      <w:sdt>
        <w:sdtPr>
          <w:rPr>
            <w:rFonts w:ascii="Arial" w:hAnsi="Arial" w:cs="Arial"/>
            <w:sz w:val="22"/>
            <w:szCs w:val="22"/>
          </w:rPr>
          <w:id w:val="1033080069"/>
          <w14:checkbox>
            <w14:checked w14:val="0"/>
            <w14:checkedState w14:val="2612" w14:font="MS Gothic"/>
            <w14:uncheckedState w14:val="2610" w14:font="MS Gothic"/>
          </w14:checkbox>
        </w:sdtPr>
        <w:sdtEndPr/>
        <w:sdtContent>
          <w:r w:rsidR="00043061">
            <w:rPr>
              <w:rFonts w:ascii="MS Gothic" w:eastAsia="MS Gothic" w:hAnsi="MS Gothic" w:cs="Arial" w:hint="eastAsia"/>
              <w:sz w:val="22"/>
              <w:szCs w:val="22"/>
            </w:rPr>
            <w:t>☐</w:t>
          </w:r>
        </w:sdtContent>
      </w:sdt>
      <w:r w:rsidR="00043061">
        <w:rPr>
          <w:rFonts w:ascii="Arial" w:hAnsi="Arial" w:cs="Arial"/>
          <w:sz w:val="22"/>
          <w:szCs w:val="22"/>
        </w:rPr>
        <w:tab/>
      </w:r>
      <w:r w:rsidR="00043061">
        <w:rPr>
          <w:rFonts w:ascii="Arial" w:hAnsi="Arial" w:cs="Arial"/>
          <w:sz w:val="22"/>
          <w:szCs w:val="22"/>
        </w:rPr>
        <w:tab/>
      </w:r>
      <w:r w:rsidR="00043061" w:rsidRPr="00043061">
        <w:rPr>
          <w:rFonts w:ascii="Arial" w:hAnsi="Arial" w:cs="Arial"/>
          <w:sz w:val="22"/>
          <w:szCs w:val="22"/>
        </w:rPr>
        <w:t>Sollte ich über keinen entsprechenden Versicherungsschutz verfügen, erkläre ich hiermit unwiderruflich und unbedingt, im Auftragsfall eine entsprechende Versicherung mit ausreichender Deckungssumme abzuschließen. Einen entsprechenden Nachweis werde ich vor Erteilung des Zuschlags vorlegen.</w:t>
      </w:r>
    </w:p>
    <w:p w14:paraId="05625097" w14:textId="5CE3ED80" w:rsidR="00E10896" w:rsidRDefault="00E10896" w:rsidP="00E10896">
      <w:pPr>
        <w:jc w:val="both"/>
        <w:rPr>
          <w:rFonts w:ascii="Arial" w:hAnsi="Arial" w:cs="Arial"/>
          <w:sz w:val="22"/>
          <w:szCs w:val="22"/>
        </w:rPr>
      </w:pPr>
    </w:p>
    <w:p w14:paraId="2F1B210A" w14:textId="047EAB00" w:rsidR="00E10896" w:rsidRDefault="00E10896" w:rsidP="00E10896">
      <w:pPr>
        <w:jc w:val="both"/>
        <w:rPr>
          <w:rFonts w:ascii="Arial" w:hAnsi="Arial" w:cs="Arial"/>
          <w:sz w:val="22"/>
          <w:szCs w:val="22"/>
        </w:rPr>
      </w:pPr>
    </w:p>
    <w:p w14:paraId="0A72D900" w14:textId="7533C201" w:rsidR="00E10896" w:rsidRDefault="00E10896" w:rsidP="00E10896">
      <w:pPr>
        <w:jc w:val="both"/>
        <w:rPr>
          <w:rFonts w:ascii="Arial" w:hAnsi="Arial" w:cs="Arial"/>
          <w:sz w:val="22"/>
          <w:szCs w:val="22"/>
        </w:rPr>
      </w:pPr>
    </w:p>
    <w:p w14:paraId="5DA68F41" w14:textId="77777777" w:rsidR="00043061" w:rsidRPr="00E10896" w:rsidRDefault="00043061" w:rsidP="00E10896">
      <w:pPr>
        <w:jc w:val="both"/>
        <w:rPr>
          <w:rFonts w:ascii="Arial" w:hAnsi="Arial" w:cs="Arial"/>
          <w:sz w:val="22"/>
          <w:szCs w:val="22"/>
        </w:rPr>
      </w:pPr>
    </w:p>
    <w:p w14:paraId="13B5E348" w14:textId="77777777" w:rsidR="0026427D" w:rsidRDefault="006B5674" w:rsidP="0026427D">
      <w:pPr>
        <w:autoSpaceDE w:val="0"/>
        <w:autoSpaceDN w:val="0"/>
        <w:adjustRightInd w:val="0"/>
        <w:ind w:left="360" w:hanging="360"/>
        <w:rPr>
          <w:rFonts w:cs="Arial"/>
          <w:b/>
          <w:sz w:val="20"/>
          <w:szCs w:val="20"/>
        </w:rPr>
      </w:pPr>
      <w:sdt>
        <w:sdtPr>
          <w:rPr>
            <w:rFonts w:ascii="Arial" w:hAnsi="Arial" w:cs="Arial"/>
            <w:b/>
            <w:sz w:val="20"/>
            <w:szCs w:val="20"/>
          </w:rPr>
          <w:id w:val="-229007953"/>
        </w:sdtPr>
        <w:sdtEndPr/>
        <w:sdtContent>
          <w:r w:rsidR="0026427D">
            <w:rPr>
              <w:rFonts w:ascii="Arial" w:hAnsi="Arial" w:cs="Arial"/>
              <w:b/>
              <w:color w:val="FF0000"/>
              <w:sz w:val="20"/>
              <w:szCs w:val="20"/>
            </w:rPr>
            <w:t>………………………..</w:t>
          </w:r>
        </w:sdtContent>
      </w:sdt>
      <w:r w:rsidR="0026427D">
        <w:rPr>
          <w:rFonts w:ascii="Arial" w:hAnsi="Arial" w:cs="Arial"/>
          <w:b/>
          <w:sz w:val="20"/>
          <w:szCs w:val="20"/>
        </w:rPr>
        <w:t xml:space="preserve"> </w:t>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t xml:space="preserve"> </w:t>
      </w:r>
      <w:sdt>
        <w:sdtPr>
          <w:rPr>
            <w:rFonts w:ascii="Arial" w:hAnsi="Arial" w:cs="Arial"/>
            <w:b/>
            <w:color w:val="FF0000"/>
            <w:sz w:val="20"/>
            <w:szCs w:val="20"/>
          </w:rPr>
          <w:id w:val="-683440441"/>
        </w:sdtPr>
        <w:sdtEndPr/>
        <w:sdtContent>
          <w:r w:rsidR="0026427D">
            <w:rPr>
              <w:rFonts w:ascii="Arial" w:hAnsi="Arial" w:cs="Arial"/>
              <w:b/>
              <w:color w:val="FF0000"/>
              <w:sz w:val="20"/>
              <w:szCs w:val="20"/>
            </w:rPr>
            <w:t xml:space="preserve">………………… </w:t>
          </w:r>
        </w:sdtContent>
      </w:sdt>
    </w:p>
    <w:p w14:paraId="43DCF395" w14:textId="7873DB3F" w:rsidR="0026427D" w:rsidRDefault="0026427D" w:rsidP="0026427D">
      <w:pPr>
        <w:autoSpaceDE w:val="0"/>
        <w:autoSpaceDN w:val="0"/>
        <w:adjustRightInd w:val="0"/>
        <w:ind w:left="360" w:hanging="360"/>
        <w:jc w:val="both"/>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w:t>
      </w:r>
    </w:p>
    <w:p w14:paraId="0E797E56" w14:textId="266E98B2" w:rsidR="0026427D" w:rsidRDefault="0026427D" w:rsidP="0026427D">
      <w:pPr>
        <w:autoSpaceDE w:val="0"/>
        <w:autoSpaceDN w:val="0"/>
        <w:adjustRightInd w:val="0"/>
        <w:ind w:left="360" w:hanging="360"/>
        <w:jc w:val="both"/>
        <w:rPr>
          <w:rFonts w:ascii="Arial" w:hAnsi="Arial" w:cs="Arial"/>
          <w:sz w:val="20"/>
          <w:szCs w:val="20"/>
        </w:rPr>
      </w:pPr>
    </w:p>
    <w:p w14:paraId="0D73EE65" w14:textId="77777777" w:rsidR="00BC6575" w:rsidRDefault="00BC6575" w:rsidP="00BC6575">
      <w:pPr>
        <w:autoSpaceDE w:val="0"/>
        <w:autoSpaceDN w:val="0"/>
        <w:adjustRightInd w:val="0"/>
        <w:ind w:left="993" w:hanging="993"/>
        <w:jc w:val="both"/>
        <w:rPr>
          <w:rFonts w:ascii="Arial" w:hAnsi="Arial" w:cs="Arial"/>
          <w:color w:val="808080" w:themeColor="background1" w:themeShade="80"/>
          <w:sz w:val="20"/>
          <w:szCs w:val="20"/>
        </w:rPr>
      </w:pPr>
      <w:r>
        <w:rPr>
          <w:rFonts w:ascii="Arial" w:hAnsi="Arial" w:cs="Arial"/>
          <w:b/>
          <w:color w:val="808080" w:themeColor="background1" w:themeShade="80"/>
          <w:sz w:val="20"/>
          <w:szCs w:val="20"/>
        </w:rPr>
        <w:t>Hinweis:</w:t>
      </w:r>
      <w:r>
        <w:rPr>
          <w:rFonts w:ascii="Arial" w:hAnsi="Arial" w:cs="Arial"/>
          <w:color w:val="808080" w:themeColor="background1" w:themeShade="80"/>
          <w:sz w:val="20"/>
          <w:szCs w:val="20"/>
        </w:rPr>
        <w:tab/>
        <w:t>Bitte füllen Sie die Textfelder am PC aus. Die Erklärung muss nicht unterschrieben werden. Im elektronischen Verfahren ersetzt die Angabe des Namens der natürlichen Person, die diese Erklärung für den Bieter abgibt, die händische Unterschrift.</w:t>
      </w:r>
    </w:p>
    <w:p w14:paraId="338D43A0" w14:textId="77777777" w:rsidR="00BC6575" w:rsidRDefault="00BC6575" w:rsidP="00BC6575">
      <w:pPr>
        <w:autoSpaceDE w:val="0"/>
        <w:autoSpaceDN w:val="0"/>
        <w:adjustRightInd w:val="0"/>
        <w:rPr>
          <w:rFonts w:ascii="Arial" w:eastAsiaTheme="minorHAnsi" w:hAnsi="Arial" w:cs="Arial"/>
          <w:color w:val="808080" w:themeColor="background1" w:themeShade="80"/>
          <w:sz w:val="20"/>
          <w:szCs w:val="20"/>
          <w:lang w:eastAsia="en-US"/>
        </w:rPr>
      </w:pPr>
    </w:p>
    <w:p w14:paraId="4D682E09" w14:textId="77777777" w:rsidR="00BC6575" w:rsidRPr="00EA19ED" w:rsidRDefault="00BC6575" w:rsidP="00BC6575">
      <w:pPr>
        <w:ind w:left="284"/>
        <w:jc w:val="both"/>
        <w:rPr>
          <w:rFonts w:ascii="Arial" w:hAnsi="Arial" w:cs="Arial"/>
          <w:bCs/>
          <w:sz w:val="20"/>
          <w:szCs w:val="20"/>
        </w:rPr>
      </w:pPr>
    </w:p>
    <w:p w14:paraId="7BE49C42" w14:textId="77777777" w:rsidR="00BC6575" w:rsidRDefault="00BC6575" w:rsidP="0026427D">
      <w:pPr>
        <w:autoSpaceDE w:val="0"/>
        <w:autoSpaceDN w:val="0"/>
        <w:adjustRightInd w:val="0"/>
        <w:ind w:left="360" w:hanging="360"/>
        <w:jc w:val="both"/>
        <w:rPr>
          <w:rFonts w:ascii="Arial" w:hAnsi="Arial" w:cs="Arial"/>
          <w:sz w:val="20"/>
          <w:szCs w:val="20"/>
        </w:rPr>
      </w:pPr>
    </w:p>
    <w:sectPr w:rsidR="00BC6575" w:rsidSect="002B5024">
      <w:headerReference w:type="default" r:id="rId8"/>
      <w:footerReference w:type="default" r:id="rId9"/>
      <w:headerReference w:type="first" r:id="rId10"/>
      <w:pgSz w:w="11906" w:h="16838"/>
      <w:pgMar w:top="1417" w:right="1274"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9D338" w14:textId="77777777" w:rsidR="00887471" w:rsidRDefault="00887471">
      <w:r>
        <w:separator/>
      </w:r>
    </w:p>
  </w:endnote>
  <w:endnote w:type="continuationSeparator" w:id="0">
    <w:p w14:paraId="0773E75B" w14:textId="77777777" w:rsidR="00887471" w:rsidRDefault="00887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65B8D" w14:textId="6203140F" w:rsidR="00FB3FD1" w:rsidRPr="00943069" w:rsidRDefault="00FB3FD1" w:rsidP="00B43F38">
    <w:pPr>
      <w:pStyle w:val="Fuzeile"/>
      <w:jc w:val="center"/>
      <w:rPr>
        <w:rFonts w:ascii="Arial" w:hAnsi="Arial" w:cs="Arial"/>
        <w:sz w:val="18"/>
        <w:szCs w:val="14"/>
      </w:rPr>
    </w:pPr>
    <w:r w:rsidRPr="00943069">
      <w:rPr>
        <w:rFonts w:ascii="Arial" w:hAnsi="Arial" w:cs="Arial"/>
        <w:sz w:val="18"/>
        <w:szCs w:val="14"/>
      </w:rPr>
      <w:t xml:space="preserve">Seite </w:t>
    </w:r>
    <w:r w:rsidR="003D4EB4" w:rsidRPr="00943069">
      <w:rPr>
        <w:rFonts w:ascii="Arial" w:hAnsi="Arial" w:cs="Arial"/>
        <w:b/>
        <w:sz w:val="18"/>
        <w:szCs w:val="14"/>
      </w:rPr>
      <w:fldChar w:fldCharType="begin"/>
    </w:r>
    <w:r w:rsidRPr="00943069">
      <w:rPr>
        <w:rFonts w:ascii="Arial" w:hAnsi="Arial" w:cs="Arial"/>
        <w:b/>
        <w:sz w:val="18"/>
        <w:szCs w:val="14"/>
      </w:rPr>
      <w:instrText xml:space="preserve"> PAGE </w:instrText>
    </w:r>
    <w:r w:rsidR="003D4EB4" w:rsidRPr="00943069">
      <w:rPr>
        <w:rFonts w:ascii="Arial" w:hAnsi="Arial" w:cs="Arial"/>
        <w:b/>
        <w:sz w:val="18"/>
        <w:szCs w:val="14"/>
      </w:rPr>
      <w:fldChar w:fldCharType="separate"/>
    </w:r>
    <w:r w:rsidR="00043061">
      <w:rPr>
        <w:rFonts w:ascii="Arial" w:hAnsi="Arial" w:cs="Arial"/>
        <w:b/>
        <w:noProof/>
        <w:sz w:val="18"/>
        <w:szCs w:val="14"/>
      </w:rPr>
      <w:t>2</w:t>
    </w:r>
    <w:r w:rsidR="003D4EB4" w:rsidRPr="00943069">
      <w:rPr>
        <w:rFonts w:ascii="Arial" w:hAnsi="Arial" w:cs="Arial"/>
        <w:b/>
        <w:sz w:val="18"/>
        <w:szCs w:val="14"/>
      </w:rPr>
      <w:fldChar w:fldCharType="end"/>
    </w:r>
    <w:r w:rsidRPr="00943069">
      <w:rPr>
        <w:rFonts w:ascii="Arial" w:hAnsi="Arial" w:cs="Arial"/>
        <w:sz w:val="18"/>
        <w:szCs w:val="14"/>
      </w:rPr>
      <w:t xml:space="preserve"> von </w:t>
    </w:r>
    <w:r w:rsidR="003D4EB4" w:rsidRPr="00943069">
      <w:rPr>
        <w:rFonts w:ascii="Arial" w:hAnsi="Arial" w:cs="Arial"/>
        <w:b/>
        <w:sz w:val="18"/>
        <w:szCs w:val="14"/>
      </w:rPr>
      <w:fldChar w:fldCharType="begin"/>
    </w:r>
    <w:r w:rsidRPr="00943069">
      <w:rPr>
        <w:rFonts w:ascii="Arial" w:hAnsi="Arial" w:cs="Arial"/>
        <w:b/>
        <w:sz w:val="18"/>
        <w:szCs w:val="14"/>
      </w:rPr>
      <w:instrText xml:space="preserve"> NUMPAGES </w:instrText>
    </w:r>
    <w:r w:rsidR="003D4EB4" w:rsidRPr="00943069">
      <w:rPr>
        <w:rFonts w:ascii="Arial" w:hAnsi="Arial" w:cs="Arial"/>
        <w:b/>
        <w:sz w:val="18"/>
        <w:szCs w:val="14"/>
      </w:rPr>
      <w:fldChar w:fldCharType="separate"/>
    </w:r>
    <w:r w:rsidR="00043061">
      <w:rPr>
        <w:rFonts w:ascii="Arial" w:hAnsi="Arial" w:cs="Arial"/>
        <w:b/>
        <w:noProof/>
        <w:sz w:val="18"/>
        <w:szCs w:val="14"/>
      </w:rPr>
      <w:t>2</w:t>
    </w:r>
    <w:r w:rsidR="003D4EB4" w:rsidRPr="00943069">
      <w:rPr>
        <w:rFonts w:ascii="Arial" w:hAnsi="Arial" w:cs="Arial"/>
        <w:b/>
        <w:sz w:val="18"/>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DC1F8" w14:textId="77777777" w:rsidR="00887471" w:rsidRDefault="00887471">
      <w:r>
        <w:separator/>
      </w:r>
    </w:p>
  </w:footnote>
  <w:footnote w:type="continuationSeparator" w:id="0">
    <w:p w14:paraId="086E9CBD" w14:textId="77777777" w:rsidR="00887471" w:rsidRDefault="008874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E882E" w14:textId="77777777" w:rsidR="006F4E7E" w:rsidRDefault="006F4E7E" w:rsidP="0007451C">
    <w:pPr>
      <w:pStyle w:val="Kopfzeile"/>
      <w:tabs>
        <w:tab w:val="clear" w:pos="4536"/>
      </w:tabs>
      <w:rPr>
        <w:rFonts w:ascii="Arial" w:hAnsi="Arial" w:cs="Arial"/>
        <w:sz w:val="22"/>
        <w:szCs w:val="18"/>
      </w:rPr>
    </w:pPr>
  </w:p>
  <w:p w14:paraId="169B091B" w14:textId="77777777" w:rsidR="00C3778E" w:rsidRPr="00C3778E" w:rsidRDefault="00C3778E" w:rsidP="0007451C">
    <w:pPr>
      <w:pStyle w:val="Kopfzeile"/>
      <w:tabs>
        <w:tab w:val="clear" w:pos="4536"/>
      </w:tabs>
      <w:rPr>
        <w:rFonts w:ascii="Arial" w:hAnsi="Arial" w:cs="Arial"/>
        <w:sz w:val="22"/>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6E2CC" w14:textId="2C5EBCCE" w:rsidR="00126E96" w:rsidRDefault="00840724" w:rsidP="006F3D34">
    <w:pPr>
      <w:pStyle w:val="Kopfzeile"/>
      <w:jc w:val="right"/>
    </w:pPr>
    <w:r w:rsidRPr="00840724">
      <w:rPr>
        <w:rFonts w:ascii="Arial" w:hAnsi="Arial" w:cs="Arial"/>
        <w:noProof/>
        <w:sz w:val="22"/>
        <w:szCs w:val="22"/>
      </w:rPr>
      <w:drawing>
        <wp:inline distT="0" distB="0" distL="0" distR="0" wp14:anchorId="497DEE32" wp14:editId="7F27D950">
          <wp:extent cx="1872000" cy="360000"/>
          <wp:effectExtent l="0" t="0" r="0" b="2540"/>
          <wp:docPr id="3" name="Grafik 3"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p w14:paraId="17277B50" w14:textId="77777777" w:rsidR="006F3D34" w:rsidRPr="006F3D34" w:rsidRDefault="006F3D34" w:rsidP="006F3D34">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70507"/>
    <w:multiLevelType w:val="hybridMultilevel"/>
    <w:tmpl w:val="247AA39C"/>
    <w:lvl w:ilvl="0" w:tplc="3F24CC3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182346"/>
    <w:multiLevelType w:val="multilevel"/>
    <w:tmpl w:val="C15EA8AC"/>
    <w:lvl w:ilvl="0">
      <w:start w:val="10"/>
      <w:numFmt w:val="decimal"/>
      <w:lvlText w:val="%1"/>
      <w:lvlJc w:val="left"/>
      <w:pPr>
        <w:ind w:left="403" w:hanging="403"/>
      </w:pPr>
      <w:rPr>
        <w:rFonts w:hint="default"/>
      </w:rPr>
    </w:lvl>
    <w:lvl w:ilvl="1">
      <w:start w:val="1"/>
      <w:numFmt w:val="decimal"/>
      <w:lvlText w:val="%1.%2"/>
      <w:lvlJc w:val="left"/>
      <w:pPr>
        <w:ind w:left="403" w:hanging="40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AB21E1"/>
    <w:multiLevelType w:val="multilevel"/>
    <w:tmpl w:val="EE80443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4B0FA5"/>
    <w:multiLevelType w:val="multilevel"/>
    <w:tmpl w:val="A44806E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82A4A24"/>
    <w:multiLevelType w:val="hybridMultilevel"/>
    <w:tmpl w:val="D53AD276"/>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9451C33"/>
    <w:multiLevelType w:val="multilevel"/>
    <w:tmpl w:val="FA30C99C"/>
    <w:lvl w:ilvl="0">
      <w:start w:val="4"/>
      <w:numFmt w:val="decimal"/>
      <w:lvlText w:val="%1"/>
      <w:lvlJc w:val="left"/>
      <w:pPr>
        <w:tabs>
          <w:tab w:val="num" w:pos="474"/>
        </w:tabs>
        <w:ind w:left="474"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abstractNum w:abstractNumId="6" w15:restartNumberingAfterBreak="0">
    <w:nsid w:val="1D0C7F9D"/>
    <w:multiLevelType w:val="hybridMultilevel"/>
    <w:tmpl w:val="D1623602"/>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F66921"/>
    <w:multiLevelType w:val="hybridMultilevel"/>
    <w:tmpl w:val="B6F686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DCE650B"/>
    <w:multiLevelType w:val="hybridMultilevel"/>
    <w:tmpl w:val="761A272C"/>
    <w:lvl w:ilvl="0" w:tplc="41D628B2">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3CC6386"/>
    <w:multiLevelType w:val="hybridMultilevel"/>
    <w:tmpl w:val="5A20EF0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83176B9"/>
    <w:multiLevelType w:val="multilevel"/>
    <w:tmpl w:val="6F34954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D4F34D6"/>
    <w:multiLevelType w:val="hybridMultilevel"/>
    <w:tmpl w:val="A5182D28"/>
    <w:lvl w:ilvl="0" w:tplc="CC86AB54">
      <w:start w:val="1"/>
      <w:numFmt w:val="decimal"/>
      <w:lvlText w:val="%1."/>
      <w:lvlJc w:val="left"/>
      <w:pPr>
        <w:ind w:left="502" w:hanging="360"/>
      </w:pPr>
      <w:rPr>
        <w:b/>
        <w:sz w:val="20"/>
        <w:szCs w:val="20"/>
      </w:rPr>
    </w:lvl>
    <w:lvl w:ilvl="1" w:tplc="04070019">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2" w15:restartNumberingAfterBreak="0">
    <w:nsid w:val="528A4D89"/>
    <w:multiLevelType w:val="hybridMultilevel"/>
    <w:tmpl w:val="7F0A22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9BD6258"/>
    <w:multiLevelType w:val="multilevel"/>
    <w:tmpl w:val="6F34954E"/>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0DB6FFB"/>
    <w:multiLevelType w:val="hybridMultilevel"/>
    <w:tmpl w:val="A26480F0"/>
    <w:lvl w:ilvl="0" w:tplc="04070017">
      <w:start w:val="6"/>
      <w:numFmt w:val="lowerLetter"/>
      <w:lvlText w:val="%1)"/>
      <w:lvlJc w:val="left"/>
      <w:pPr>
        <w:ind w:left="1069" w:hanging="360"/>
      </w:pPr>
      <w:rPr>
        <w:rFonts w:hint="default"/>
      </w:rPr>
    </w:lvl>
    <w:lvl w:ilvl="1" w:tplc="04070019" w:tentative="1">
      <w:start w:val="1"/>
      <w:numFmt w:val="lowerLetter"/>
      <w:lvlText w:val="%2."/>
      <w:lvlJc w:val="left"/>
      <w:pPr>
        <w:ind w:left="1863" w:hanging="360"/>
      </w:pPr>
    </w:lvl>
    <w:lvl w:ilvl="2" w:tplc="0407001B" w:tentative="1">
      <w:start w:val="1"/>
      <w:numFmt w:val="lowerRoman"/>
      <w:lvlText w:val="%3."/>
      <w:lvlJc w:val="right"/>
      <w:pPr>
        <w:ind w:left="2583" w:hanging="180"/>
      </w:pPr>
    </w:lvl>
    <w:lvl w:ilvl="3" w:tplc="0407000F" w:tentative="1">
      <w:start w:val="1"/>
      <w:numFmt w:val="decimal"/>
      <w:lvlText w:val="%4."/>
      <w:lvlJc w:val="left"/>
      <w:pPr>
        <w:ind w:left="3303" w:hanging="360"/>
      </w:pPr>
    </w:lvl>
    <w:lvl w:ilvl="4" w:tplc="04070019" w:tentative="1">
      <w:start w:val="1"/>
      <w:numFmt w:val="lowerLetter"/>
      <w:lvlText w:val="%5."/>
      <w:lvlJc w:val="left"/>
      <w:pPr>
        <w:ind w:left="4023" w:hanging="360"/>
      </w:pPr>
    </w:lvl>
    <w:lvl w:ilvl="5" w:tplc="0407001B" w:tentative="1">
      <w:start w:val="1"/>
      <w:numFmt w:val="lowerRoman"/>
      <w:lvlText w:val="%6."/>
      <w:lvlJc w:val="right"/>
      <w:pPr>
        <w:ind w:left="4743" w:hanging="180"/>
      </w:pPr>
    </w:lvl>
    <w:lvl w:ilvl="6" w:tplc="0407000F" w:tentative="1">
      <w:start w:val="1"/>
      <w:numFmt w:val="decimal"/>
      <w:lvlText w:val="%7."/>
      <w:lvlJc w:val="left"/>
      <w:pPr>
        <w:ind w:left="5463" w:hanging="360"/>
      </w:pPr>
    </w:lvl>
    <w:lvl w:ilvl="7" w:tplc="04070019" w:tentative="1">
      <w:start w:val="1"/>
      <w:numFmt w:val="lowerLetter"/>
      <w:lvlText w:val="%8."/>
      <w:lvlJc w:val="left"/>
      <w:pPr>
        <w:ind w:left="6183" w:hanging="360"/>
      </w:pPr>
    </w:lvl>
    <w:lvl w:ilvl="8" w:tplc="0407001B" w:tentative="1">
      <w:start w:val="1"/>
      <w:numFmt w:val="lowerRoman"/>
      <w:lvlText w:val="%9."/>
      <w:lvlJc w:val="right"/>
      <w:pPr>
        <w:ind w:left="6903" w:hanging="180"/>
      </w:pPr>
    </w:lvl>
  </w:abstractNum>
  <w:abstractNum w:abstractNumId="15" w15:restartNumberingAfterBreak="0">
    <w:nsid w:val="664B17D9"/>
    <w:multiLevelType w:val="multilevel"/>
    <w:tmpl w:val="47201BE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4A10E65"/>
    <w:multiLevelType w:val="multilevel"/>
    <w:tmpl w:val="ECCA8D04"/>
    <w:lvl w:ilvl="0">
      <w:start w:val="1"/>
      <w:numFmt w:val="decimal"/>
      <w:lvlText w:val="%1"/>
      <w:lvlJc w:val="left"/>
      <w:pPr>
        <w:ind w:left="570" w:hanging="570"/>
      </w:pPr>
      <w:rPr>
        <w:rFonts w:hint="default"/>
        <w:b w:val="0"/>
      </w:rPr>
    </w:lvl>
    <w:lvl w:ilvl="1">
      <w:start w:val="1"/>
      <w:numFmt w:val="decimal"/>
      <w:lvlText w:val="%1.%2"/>
      <w:lvlJc w:val="left"/>
      <w:pPr>
        <w:ind w:left="570" w:hanging="57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7" w15:restartNumberingAfterBreak="0">
    <w:nsid w:val="75CF619A"/>
    <w:multiLevelType w:val="multilevel"/>
    <w:tmpl w:val="59FA598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76252D6A"/>
    <w:multiLevelType w:val="multilevel"/>
    <w:tmpl w:val="EE88896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num w:numId="1">
    <w:abstractNumId w:val="4"/>
  </w:num>
  <w:num w:numId="2">
    <w:abstractNumId w:val="6"/>
  </w:num>
  <w:num w:numId="3">
    <w:abstractNumId w:val="15"/>
  </w:num>
  <w:num w:numId="4">
    <w:abstractNumId w:val="17"/>
  </w:num>
  <w:num w:numId="5">
    <w:abstractNumId w:val="3"/>
  </w:num>
  <w:num w:numId="6">
    <w:abstractNumId w:val="5"/>
  </w:num>
  <w:num w:numId="7">
    <w:abstractNumId w:val="18"/>
  </w:num>
  <w:num w:numId="8">
    <w:abstractNumId w:val="14"/>
  </w:num>
  <w:num w:numId="9">
    <w:abstractNumId w:val="13"/>
  </w:num>
  <w:num w:numId="10">
    <w:abstractNumId w:val="10"/>
  </w:num>
  <w:num w:numId="11">
    <w:abstractNumId w:val="1"/>
  </w:num>
  <w:num w:numId="12">
    <w:abstractNumId w:val="11"/>
  </w:num>
  <w:num w:numId="13">
    <w:abstractNumId w:val="2"/>
  </w:num>
  <w:num w:numId="14">
    <w:abstractNumId w:val="16"/>
  </w:num>
  <w:num w:numId="15">
    <w:abstractNumId w:val="12"/>
  </w:num>
  <w:num w:numId="16">
    <w:abstractNumId w:val="0"/>
  </w:num>
  <w:num w:numId="17">
    <w:abstractNumId w:val="7"/>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E96"/>
    <w:rsid w:val="0004123E"/>
    <w:rsid w:val="00043061"/>
    <w:rsid w:val="000461A1"/>
    <w:rsid w:val="0005204E"/>
    <w:rsid w:val="00052791"/>
    <w:rsid w:val="0007451C"/>
    <w:rsid w:val="00076B89"/>
    <w:rsid w:val="00077AB7"/>
    <w:rsid w:val="00081633"/>
    <w:rsid w:val="00082178"/>
    <w:rsid w:val="00096832"/>
    <w:rsid w:val="000A220D"/>
    <w:rsid w:val="000B2940"/>
    <w:rsid w:val="000B4BCF"/>
    <w:rsid w:val="000C1657"/>
    <w:rsid w:val="000C253F"/>
    <w:rsid w:val="000C3A2E"/>
    <w:rsid w:val="000D2FBB"/>
    <w:rsid w:val="000D30C3"/>
    <w:rsid w:val="000E1BF9"/>
    <w:rsid w:val="000F1DD7"/>
    <w:rsid w:val="001033C2"/>
    <w:rsid w:val="00116235"/>
    <w:rsid w:val="00116DC6"/>
    <w:rsid w:val="00126E96"/>
    <w:rsid w:val="00132FA2"/>
    <w:rsid w:val="00137F9B"/>
    <w:rsid w:val="00142335"/>
    <w:rsid w:val="0015213D"/>
    <w:rsid w:val="001546C9"/>
    <w:rsid w:val="00165400"/>
    <w:rsid w:val="00165B7F"/>
    <w:rsid w:val="001663A2"/>
    <w:rsid w:val="00186C16"/>
    <w:rsid w:val="00197897"/>
    <w:rsid w:val="001A09F6"/>
    <w:rsid w:val="001B637D"/>
    <w:rsid w:val="001C2B1D"/>
    <w:rsid w:val="001F69D7"/>
    <w:rsid w:val="002223D8"/>
    <w:rsid w:val="00224276"/>
    <w:rsid w:val="00231914"/>
    <w:rsid w:val="002328D5"/>
    <w:rsid w:val="0023382C"/>
    <w:rsid w:val="0026284D"/>
    <w:rsid w:val="00263234"/>
    <w:rsid w:val="0026427D"/>
    <w:rsid w:val="0027101A"/>
    <w:rsid w:val="00272F59"/>
    <w:rsid w:val="00277612"/>
    <w:rsid w:val="00277E33"/>
    <w:rsid w:val="002844DE"/>
    <w:rsid w:val="00287856"/>
    <w:rsid w:val="002B062C"/>
    <w:rsid w:val="002B08BC"/>
    <w:rsid w:val="002B4D92"/>
    <w:rsid w:val="002B5024"/>
    <w:rsid w:val="002C21D6"/>
    <w:rsid w:val="002C648B"/>
    <w:rsid w:val="002D4BCD"/>
    <w:rsid w:val="002E2C09"/>
    <w:rsid w:val="002E53F0"/>
    <w:rsid w:val="002F2F99"/>
    <w:rsid w:val="003068B3"/>
    <w:rsid w:val="00310A23"/>
    <w:rsid w:val="0031381C"/>
    <w:rsid w:val="00336748"/>
    <w:rsid w:val="00341BC6"/>
    <w:rsid w:val="00355D85"/>
    <w:rsid w:val="003630E1"/>
    <w:rsid w:val="003816F7"/>
    <w:rsid w:val="003823F9"/>
    <w:rsid w:val="003A3A71"/>
    <w:rsid w:val="003C150F"/>
    <w:rsid w:val="003C37C2"/>
    <w:rsid w:val="003D2BE6"/>
    <w:rsid w:val="003D4EB4"/>
    <w:rsid w:val="003E6957"/>
    <w:rsid w:val="003F39D9"/>
    <w:rsid w:val="004005ED"/>
    <w:rsid w:val="00412688"/>
    <w:rsid w:val="004149AB"/>
    <w:rsid w:val="00436EDC"/>
    <w:rsid w:val="004444CF"/>
    <w:rsid w:val="0045060C"/>
    <w:rsid w:val="004624F1"/>
    <w:rsid w:val="0047002F"/>
    <w:rsid w:val="004710AC"/>
    <w:rsid w:val="0049670F"/>
    <w:rsid w:val="004B0B37"/>
    <w:rsid w:val="004E7761"/>
    <w:rsid w:val="004F0CD4"/>
    <w:rsid w:val="004F1F6A"/>
    <w:rsid w:val="004F53B1"/>
    <w:rsid w:val="00503C74"/>
    <w:rsid w:val="00505353"/>
    <w:rsid w:val="00505AF4"/>
    <w:rsid w:val="005172AF"/>
    <w:rsid w:val="00527B05"/>
    <w:rsid w:val="00534E48"/>
    <w:rsid w:val="00540DBB"/>
    <w:rsid w:val="005441C3"/>
    <w:rsid w:val="0054750C"/>
    <w:rsid w:val="00570CE6"/>
    <w:rsid w:val="0057507C"/>
    <w:rsid w:val="00583C95"/>
    <w:rsid w:val="005A5F5F"/>
    <w:rsid w:val="005B216B"/>
    <w:rsid w:val="005B69B4"/>
    <w:rsid w:val="005C71A0"/>
    <w:rsid w:val="005D0904"/>
    <w:rsid w:val="005D0E38"/>
    <w:rsid w:val="005D5780"/>
    <w:rsid w:val="005E5FD1"/>
    <w:rsid w:val="005F132B"/>
    <w:rsid w:val="0061430D"/>
    <w:rsid w:val="00617DC7"/>
    <w:rsid w:val="006226CC"/>
    <w:rsid w:val="006375B1"/>
    <w:rsid w:val="00645701"/>
    <w:rsid w:val="00647C26"/>
    <w:rsid w:val="00662C21"/>
    <w:rsid w:val="006715C2"/>
    <w:rsid w:val="0067437A"/>
    <w:rsid w:val="00675EF6"/>
    <w:rsid w:val="00676888"/>
    <w:rsid w:val="0067749F"/>
    <w:rsid w:val="006872FC"/>
    <w:rsid w:val="006971FD"/>
    <w:rsid w:val="006975ED"/>
    <w:rsid w:val="00697E60"/>
    <w:rsid w:val="006B5364"/>
    <w:rsid w:val="006B5674"/>
    <w:rsid w:val="006C0477"/>
    <w:rsid w:val="006C4F72"/>
    <w:rsid w:val="006C56DE"/>
    <w:rsid w:val="006F3D34"/>
    <w:rsid w:val="006F4E7E"/>
    <w:rsid w:val="006F7AD1"/>
    <w:rsid w:val="00713E95"/>
    <w:rsid w:val="0071552C"/>
    <w:rsid w:val="007254B4"/>
    <w:rsid w:val="00737A9B"/>
    <w:rsid w:val="0075029E"/>
    <w:rsid w:val="00761E14"/>
    <w:rsid w:val="007630AC"/>
    <w:rsid w:val="00765353"/>
    <w:rsid w:val="00783B5F"/>
    <w:rsid w:val="00791041"/>
    <w:rsid w:val="007953C1"/>
    <w:rsid w:val="007A1F68"/>
    <w:rsid w:val="007A3C9E"/>
    <w:rsid w:val="007A5DE3"/>
    <w:rsid w:val="007B3D3E"/>
    <w:rsid w:val="007B4FD1"/>
    <w:rsid w:val="007D0609"/>
    <w:rsid w:val="007D4A0D"/>
    <w:rsid w:val="007E522B"/>
    <w:rsid w:val="007F3EC2"/>
    <w:rsid w:val="00800FD4"/>
    <w:rsid w:val="00803D83"/>
    <w:rsid w:val="008054A7"/>
    <w:rsid w:val="00813E93"/>
    <w:rsid w:val="008212D1"/>
    <w:rsid w:val="008233EE"/>
    <w:rsid w:val="00833937"/>
    <w:rsid w:val="00840724"/>
    <w:rsid w:val="0084140E"/>
    <w:rsid w:val="00847A71"/>
    <w:rsid w:val="0085441E"/>
    <w:rsid w:val="008568FD"/>
    <w:rsid w:val="00862D77"/>
    <w:rsid w:val="00864A73"/>
    <w:rsid w:val="00887471"/>
    <w:rsid w:val="008C023E"/>
    <w:rsid w:val="008C3EBB"/>
    <w:rsid w:val="008C3F8D"/>
    <w:rsid w:val="008D028D"/>
    <w:rsid w:val="008E5F79"/>
    <w:rsid w:val="008F1C78"/>
    <w:rsid w:val="008F35F6"/>
    <w:rsid w:val="008F3CA0"/>
    <w:rsid w:val="008F664F"/>
    <w:rsid w:val="0090383D"/>
    <w:rsid w:val="009128B8"/>
    <w:rsid w:val="0092127E"/>
    <w:rsid w:val="00922007"/>
    <w:rsid w:val="00922759"/>
    <w:rsid w:val="0092298A"/>
    <w:rsid w:val="009250D9"/>
    <w:rsid w:val="0093092B"/>
    <w:rsid w:val="00934C5C"/>
    <w:rsid w:val="00941279"/>
    <w:rsid w:val="00943069"/>
    <w:rsid w:val="0096031F"/>
    <w:rsid w:val="00962051"/>
    <w:rsid w:val="00972B3E"/>
    <w:rsid w:val="009B6498"/>
    <w:rsid w:val="009D2E99"/>
    <w:rsid w:val="00A0202D"/>
    <w:rsid w:val="00A12026"/>
    <w:rsid w:val="00A166E6"/>
    <w:rsid w:val="00A23DF4"/>
    <w:rsid w:val="00A31080"/>
    <w:rsid w:val="00A357DB"/>
    <w:rsid w:val="00A538FB"/>
    <w:rsid w:val="00A61B10"/>
    <w:rsid w:val="00A644B6"/>
    <w:rsid w:val="00A70100"/>
    <w:rsid w:val="00A77D52"/>
    <w:rsid w:val="00A80EA0"/>
    <w:rsid w:val="00A810A7"/>
    <w:rsid w:val="00A93846"/>
    <w:rsid w:val="00AB5EB8"/>
    <w:rsid w:val="00AE0B6E"/>
    <w:rsid w:val="00AE38F3"/>
    <w:rsid w:val="00AF4988"/>
    <w:rsid w:val="00AF634A"/>
    <w:rsid w:val="00B017EE"/>
    <w:rsid w:val="00B027F3"/>
    <w:rsid w:val="00B22442"/>
    <w:rsid w:val="00B24700"/>
    <w:rsid w:val="00B2592C"/>
    <w:rsid w:val="00B374F3"/>
    <w:rsid w:val="00B40BF4"/>
    <w:rsid w:val="00B43F38"/>
    <w:rsid w:val="00B46A3A"/>
    <w:rsid w:val="00B72F5D"/>
    <w:rsid w:val="00B77C60"/>
    <w:rsid w:val="00B83179"/>
    <w:rsid w:val="00B832DB"/>
    <w:rsid w:val="00B908A4"/>
    <w:rsid w:val="00B92145"/>
    <w:rsid w:val="00BA0EC5"/>
    <w:rsid w:val="00BB5FB2"/>
    <w:rsid w:val="00BC0B2F"/>
    <w:rsid w:val="00BC6575"/>
    <w:rsid w:val="00BD2CAD"/>
    <w:rsid w:val="00BE5860"/>
    <w:rsid w:val="00BF0888"/>
    <w:rsid w:val="00C01034"/>
    <w:rsid w:val="00C01CE6"/>
    <w:rsid w:val="00C04813"/>
    <w:rsid w:val="00C06427"/>
    <w:rsid w:val="00C07FE7"/>
    <w:rsid w:val="00C146B9"/>
    <w:rsid w:val="00C3778E"/>
    <w:rsid w:val="00C4264F"/>
    <w:rsid w:val="00C47E84"/>
    <w:rsid w:val="00C82E90"/>
    <w:rsid w:val="00C9700B"/>
    <w:rsid w:val="00CB2833"/>
    <w:rsid w:val="00CB37E7"/>
    <w:rsid w:val="00CC6207"/>
    <w:rsid w:val="00CD03B2"/>
    <w:rsid w:val="00CE4278"/>
    <w:rsid w:val="00CF0C75"/>
    <w:rsid w:val="00D11D8D"/>
    <w:rsid w:val="00D16933"/>
    <w:rsid w:val="00D16B6F"/>
    <w:rsid w:val="00D248DB"/>
    <w:rsid w:val="00D307EB"/>
    <w:rsid w:val="00D32740"/>
    <w:rsid w:val="00D70081"/>
    <w:rsid w:val="00D71BDE"/>
    <w:rsid w:val="00D72359"/>
    <w:rsid w:val="00D81E4B"/>
    <w:rsid w:val="00D82945"/>
    <w:rsid w:val="00D9415B"/>
    <w:rsid w:val="00D97031"/>
    <w:rsid w:val="00DA47CC"/>
    <w:rsid w:val="00DB04A8"/>
    <w:rsid w:val="00DB11A3"/>
    <w:rsid w:val="00DB258D"/>
    <w:rsid w:val="00DB4D01"/>
    <w:rsid w:val="00DC1CCA"/>
    <w:rsid w:val="00DE1003"/>
    <w:rsid w:val="00E008EC"/>
    <w:rsid w:val="00E01BB5"/>
    <w:rsid w:val="00E10896"/>
    <w:rsid w:val="00E34710"/>
    <w:rsid w:val="00E37633"/>
    <w:rsid w:val="00E37683"/>
    <w:rsid w:val="00E444B7"/>
    <w:rsid w:val="00E52F1A"/>
    <w:rsid w:val="00E56E45"/>
    <w:rsid w:val="00E75E0E"/>
    <w:rsid w:val="00E849EB"/>
    <w:rsid w:val="00E85FBB"/>
    <w:rsid w:val="00E96A54"/>
    <w:rsid w:val="00E97071"/>
    <w:rsid w:val="00EA19ED"/>
    <w:rsid w:val="00EB283D"/>
    <w:rsid w:val="00EB46C3"/>
    <w:rsid w:val="00EC1234"/>
    <w:rsid w:val="00EC61EA"/>
    <w:rsid w:val="00ED1D27"/>
    <w:rsid w:val="00ED247B"/>
    <w:rsid w:val="00ED7868"/>
    <w:rsid w:val="00EE1E23"/>
    <w:rsid w:val="00EF6CAB"/>
    <w:rsid w:val="00EF79AF"/>
    <w:rsid w:val="00F023D6"/>
    <w:rsid w:val="00F02CCB"/>
    <w:rsid w:val="00F116E8"/>
    <w:rsid w:val="00F14CC4"/>
    <w:rsid w:val="00F25E8A"/>
    <w:rsid w:val="00F4645E"/>
    <w:rsid w:val="00F525F3"/>
    <w:rsid w:val="00F6136D"/>
    <w:rsid w:val="00F66D77"/>
    <w:rsid w:val="00F6750A"/>
    <w:rsid w:val="00F73822"/>
    <w:rsid w:val="00F76330"/>
    <w:rsid w:val="00F9309C"/>
    <w:rsid w:val="00F93F75"/>
    <w:rsid w:val="00FB3FD1"/>
    <w:rsid w:val="00FC0A34"/>
    <w:rsid w:val="00FC216C"/>
    <w:rsid w:val="00FD218A"/>
    <w:rsid w:val="00FE09A6"/>
    <w:rsid w:val="00FE252B"/>
    <w:rsid w:val="00FF50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91456C"/>
  <w15:docId w15:val="{2865908E-1358-42D0-BB21-B50A9C957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C1657"/>
    <w:rPr>
      <w:sz w:val="24"/>
      <w:szCs w:val="24"/>
    </w:rPr>
  </w:style>
  <w:style w:type="paragraph" w:styleId="berschrift1">
    <w:name w:val="heading 1"/>
    <w:basedOn w:val="Standard"/>
    <w:next w:val="Standard"/>
    <w:link w:val="berschrift1Zchn"/>
    <w:qFormat/>
    <w:rsid w:val="00EA19ED"/>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34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B374F3"/>
    <w:pPr>
      <w:tabs>
        <w:tab w:val="center" w:pos="4536"/>
        <w:tab w:val="right" w:pos="9072"/>
      </w:tabs>
    </w:pPr>
  </w:style>
  <w:style w:type="paragraph" w:styleId="Fuzeile">
    <w:name w:val="footer"/>
    <w:basedOn w:val="Standard"/>
    <w:rsid w:val="00B374F3"/>
    <w:pPr>
      <w:tabs>
        <w:tab w:val="center" w:pos="4536"/>
        <w:tab w:val="right" w:pos="9072"/>
      </w:tabs>
    </w:pPr>
  </w:style>
  <w:style w:type="paragraph" w:styleId="Sprechblasentext">
    <w:name w:val="Balloon Text"/>
    <w:basedOn w:val="Standard"/>
    <w:link w:val="SprechblasentextZchn"/>
    <w:rsid w:val="0023382C"/>
    <w:rPr>
      <w:rFonts w:ascii="Tahoma" w:hAnsi="Tahoma" w:cs="Tahoma"/>
      <w:sz w:val="16"/>
      <w:szCs w:val="16"/>
    </w:rPr>
  </w:style>
  <w:style w:type="character" w:customStyle="1" w:styleId="SprechblasentextZchn">
    <w:name w:val="Sprechblasentext Zchn"/>
    <w:basedOn w:val="Absatz-Standardschriftart"/>
    <w:link w:val="Sprechblasentext"/>
    <w:rsid w:val="0023382C"/>
    <w:rPr>
      <w:rFonts w:ascii="Tahoma" w:hAnsi="Tahoma" w:cs="Tahoma"/>
      <w:sz w:val="16"/>
      <w:szCs w:val="16"/>
    </w:rPr>
  </w:style>
  <w:style w:type="paragraph" w:styleId="Listenabsatz">
    <w:name w:val="List Paragraph"/>
    <w:basedOn w:val="Standard"/>
    <w:uiPriority w:val="34"/>
    <w:qFormat/>
    <w:rsid w:val="00116235"/>
    <w:pPr>
      <w:ind w:left="720"/>
      <w:contextualSpacing/>
    </w:pPr>
  </w:style>
  <w:style w:type="character" w:customStyle="1" w:styleId="KopfzeileZchn">
    <w:name w:val="Kopfzeile Zchn"/>
    <w:basedOn w:val="Absatz-Standardschriftart"/>
    <w:link w:val="Kopfzeile"/>
    <w:rsid w:val="00263234"/>
    <w:rPr>
      <w:sz w:val="24"/>
      <w:szCs w:val="24"/>
    </w:rPr>
  </w:style>
  <w:style w:type="character" w:styleId="Kommentarzeichen">
    <w:name w:val="annotation reference"/>
    <w:basedOn w:val="Absatz-Standardschriftart"/>
    <w:rsid w:val="007A3C9E"/>
    <w:rPr>
      <w:sz w:val="16"/>
      <w:szCs w:val="16"/>
    </w:rPr>
  </w:style>
  <w:style w:type="paragraph" w:styleId="Kommentartext">
    <w:name w:val="annotation text"/>
    <w:basedOn w:val="Standard"/>
    <w:link w:val="KommentartextZchn"/>
    <w:rsid w:val="007A3C9E"/>
    <w:rPr>
      <w:sz w:val="20"/>
      <w:szCs w:val="20"/>
    </w:rPr>
  </w:style>
  <w:style w:type="character" w:customStyle="1" w:styleId="KommentartextZchn">
    <w:name w:val="Kommentartext Zchn"/>
    <w:basedOn w:val="Absatz-Standardschriftart"/>
    <w:link w:val="Kommentartext"/>
    <w:rsid w:val="007A3C9E"/>
  </w:style>
  <w:style w:type="paragraph" w:styleId="Kommentarthema">
    <w:name w:val="annotation subject"/>
    <w:basedOn w:val="Kommentartext"/>
    <w:next w:val="Kommentartext"/>
    <w:link w:val="KommentarthemaZchn"/>
    <w:rsid w:val="007A3C9E"/>
    <w:rPr>
      <w:b/>
      <w:bCs/>
    </w:rPr>
  </w:style>
  <w:style w:type="character" w:customStyle="1" w:styleId="KommentarthemaZchn">
    <w:name w:val="Kommentarthema Zchn"/>
    <w:basedOn w:val="KommentartextZchn"/>
    <w:link w:val="Kommentarthema"/>
    <w:rsid w:val="007A3C9E"/>
    <w:rPr>
      <w:b/>
      <w:bCs/>
    </w:rPr>
  </w:style>
  <w:style w:type="paragraph" w:styleId="KeinLeerraum">
    <w:name w:val="No Spacing"/>
    <w:uiPriority w:val="1"/>
    <w:qFormat/>
    <w:rsid w:val="00505353"/>
    <w:rPr>
      <w:rFonts w:ascii="Calibri" w:eastAsia="Calibri" w:hAnsi="Calibri"/>
      <w:szCs w:val="22"/>
      <w:lang w:eastAsia="en-US"/>
    </w:rPr>
  </w:style>
  <w:style w:type="character" w:customStyle="1" w:styleId="berschrift1Zchn">
    <w:name w:val="Überschrift 1 Zchn"/>
    <w:basedOn w:val="Absatz-Standardschriftart"/>
    <w:link w:val="berschrift1"/>
    <w:rsid w:val="00EA19ED"/>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977460">
      <w:bodyDiv w:val="1"/>
      <w:marLeft w:val="0"/>
      <w:marRight w:val="0"/>
      <w:marTop w:val="0"/>
      <w:marBottom w:val="0"/>
      <w:divBdr>
        <w:top w:val="none" w:sz="0" w:space="0" w:color="auto"/>
        <w:left w:val="none" w:sz="0" w:space="0" w:color="auto"/>
        <w:bottom w:val="none" w:sz="0" w:space="0" w:color="auto"/>
        <w:right w:val="none" w:sz="0" w:space="0" w:color="auto"/>
      </w:divBdr>
    </w:div>
    <w:div w:id="351614615">
      <w:bodyDiv w:val="1"/>
      <w:marLeft w:val="0"/>
      <w:marRight w:val="0"/>
      <w:marTop w:val="0"/>
      <w:marBottom w:val="0"/>
      <w:divBdr>
        <w:top w:val="none" w:sz="0" w:space="0" w:color="auto"/>
        <w:left w:val="none" w:sz="0" w:space="0" w:color="auto"/>
        <w:bottom w:val="none" w:sz="0" w:space="0" w:color="auto"/>
        <w:right w:val="none" w:sz="0" w:space="0" w:color="auto"/>
      </w:divBdr>
    </w:div>
    <w:div w:id="533082364">
      <w:bodyDiv w:val="1"/>
      <w:marLeft w:val="0"/>
      <w:marRight w:val="0"/>
      <w:marTop w:val="0"/>
      <w:marBottom w:val="0"/>
      <w:divBdr>
        <w:top w:val="none" w:sz="0" w:space="0" w:color="auto"/>
        <w:left w:val="none" w:sz="0" w:space="0" w:color="auto"/>
        <w:bottom w:val="none" w:sz="0" w:space="0" w:color="auto"/>
        <w:right w:val="none" w:sz="0" w:space="0" w:color="auto"/>
      </w:divBdr>
    </w:div>
    <w:div w:id="1045107576">
      <w:bodyDiv w:val="1"/>
      <w:marLeft w:val="0"/>
      <w:marRight w:val="0"/>
      <w:marTop w:val="0"/>
      <w:marBottom w:val="0"/>
      <w:divBdr>
        <w:top w:val="none" w:sz="0" w:space="0" w:color="auto"/>
        <w:left w:val="none" w:sz="0" w:space="0" w:color="auto"/>
        <w:bottom w:val="none" w:sz="0" w:space="0" w:color="auto"/>
        <w:right w:val="none" w:sz="0" w:space="0" w:color="auto"/>
      </w:divBdr>
    </w:div>
    <w:div w:id="1376347342">
      <w:bodyDiv w:val="1"/>
      <w:marLeft w:val="0"/>
      <w:marRight w:val="0"/>
      <w:marTop w:val="0"/>
      <w:marBottom w:val="0"/>
      <w:divBdr>
        <w:top w:val="none" w:sz="0" w:space="0" w:color="auto"/>
        <w:left w:val="none" w:sz="0" w:space="0" w:color="auto"/>
        <w:bottom w:val="none" w:sz="0" w:space="0" w:color="auto"/>
        <w:right w:val="none" w:sz="0" w:space="0" w:color="auto"/>
      </w:divBdr>
    </w:div>
    <w:div w:id="1970816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Rechtsanw&#228;lte\Wronna\_Mdt\WB%20Wohnbau\Unterlagen%20-%20Download\3%20Angebot%20(EU-Verfahren).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DF4DF9-0F05-4799-BB59-89E418FC0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Angebot (EU-Verfahren).dotx</Template>
  <TotalTime>0</TotalTime>
  <Pages>1</Pages>
  <Words>150</Words>
  <Characters>1106</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Zur Einreichung bei der Vergabestelle</vt:lpstr>
    </vt:vector>
  </TitlesOfParts>
  <Company>KNH</Company>
  <LinksUpToDate>false</LinksUpToDate>
  <CharactersWithSpaces>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Zur Einreichung bei der Vergabestelle</dc:title>
  <dc:creator>Vanessa Werner</dc:creator>
  <cp:lastModifiedBy>Sperfeldt, Tobias</cp:lastModifiedBy>
  <cp:revision>9</cp:revision>
  <cp:lastPrinted>2016-10-28T11:14:00Z</cp:lastPrinted>
  <dcterms:created xsi:type="dcterms:W3CDTF">2025-02-27T11:50:00Z</dcterms:created>
  <dcterms:modified xsi:type="dcterms:W3CDTF">2026-06-01T10:21:00Z</dcterms:modified>
</cp:coreProperties>
</file>